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AC" w:rsidRPr="005868AC" w:rsidRDefault="005868AC" w:rsidP="005868AC">
      <w:pPr>
        <w:spacing w:after="300" w:line="240" w:lineRule="auto"/>
        <w:outlineLvl w:val="0"/>
        <w:rPr>
          <w:rFonts w:ascii="Tahoma" w:eastAsia="Times New Roman" w:hAnsi="Tahoma" w:cs="Tahoma"/>
          <w:color w:val="175612"/>
          <w:kern w:val="36"/>
          <w:sz w:val="44"/>
          <w:szCs w:val="44"/>
          <w:lang w:eastAsia="ru-RU"/>
        </w:rPr>
      </w:pPr>
      <w:r w:rsidRPr="005868AC">
        <w:rPr>
          <w:rFonts w:ascii="Tahoma" w:eastAsia="Times New Roman" w:hAnsi="Tahoma" w:cs="Tahoma"/>
          <w:color w:val="175612"/>
          <w:kern w:val="36"/>
          <w:sz w:val="44"/>
          <w:szCs w:val="44"/>
          <w:lang w:eastAsia="ru-RU"/>
        </w:rPr>
        <w:t>Контактная информация</w:t>
      </w:r>
    </w:p>
    <w:p w:rsidR="005868AC" w:rsidRDefault="005868AC" w:rsidP="005868AC">
      <w:pPr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color w:val="303B41"/>
          <w:sz w:val="28"/>
          <w:szCs w:val="28"/>
          <w:lang w:eastAsia="ru-RU"/>
        </w:rPr>
      </w:pPr>
      <w:r w:rsidRPr="005868AC">
        <w:rPr>
          <w:rFonts w:ascii="Times New Roman" w:eastAsia="Times New Roman" w:hAnsi="Times New Roman" w:cs="Times New Roman"/>
          <w:i/>
          <w:iCs/>
          <w:color w:val="303B41"/>
          <w:sz w:val="28"/>
          <w:szCs w:val="28"/>
          <w:lang w:eastAsia="ru-RU"/>
        </w:rPr>
        <w:t>Полное наименование: </w:t>
      </w:r>
    </w:p>
    <w:p w:rsidR="005868AC" w:rsidRDefault="005868AC" w:rsidP="005868AC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03B41"/>
          <w:sz w:val="28"/>
          <w:szCs w:val="28"/>
          <w:lang w:eastAsia="ru-RU"/>
        </w:rPr>
      </w:pPr>
      <w:r w:rsidRPr="005868AC">
        <w:rPr>
          <w:rFonts w:ascii="Times New Roman" w:eastAsia="Times New Roman" w:hAnsi="Times New Roman" w:cs="Times New Roman"/>
          <w:b/>
          <w:bCs/>
          <w:color w:val="303B41"/>
          <w:sz w:val="28"/>
          <w:szCs w:val="28"/>
          <w:lang w:eastAsia="ru-RU"/>
        </w:rPr>
        <w:t>Ассоциация Саморегулируемая организация «Объединение проектных организаций Республики Карелия»</w:t>
      </w:r>
    </w:p>
    <w:p w:rsidR="005868AC" w:rsidRPr="005868AC" w:rsidRDefault="005868AC" w:rsidP="005868AC">
      <w:pPr>
        <w:spacing w:after="0" w:line="240" w:lineRule="auto"/>
        <w:outlineLvl w:val="1"/>
        <w:rPr>
          <w:rFonts w:ascii="Tahoma" w:eastAsia="Times New Roman" w:hAnsi="Tahoma" w:cs="Tahoma"/>
          <w:color w:val="303B41"/>
          <w:sz w:val="33"/>
          <w:szCs w:val="33"/>
          <w:lang w:eastAsia="ru-RU"/>
        </w:rPr>
      </w:pPr>
    </w:p>
    <w:p w:rsidR="005868AC" w:rsidRPr="005868AC" w:rsidRDefault="005868AC" w:rsidP="005868AC">
      <w:pPr>
        <w:spacing w:after="312" w:line="240" w:lineRule="auto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Краткое наименование: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Ассоциация</w:t>
      </w:r>
      <w:r w:rsidRPr="005868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ОПО РК (СРО)</w:t>
      </w:r>
    </w:p>
    <w:p w:rsidR="005868AC" w:rsidRPr="005868AC" w:rsidRDefault="005868AC" w:rsidP="005868AC">
      <w:pPr>
        <w:spacing w:after="312" w:line="240" w:lineRule="auto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ОГРН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1081000001048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86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ИНН/ КПП 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1001018482 / 100101001</w:t>
      </w:r>
    </w:p>
    <w:p w:rsidR="005868AC" w:rsidRPr="005868AC" w:rsidRDefault="005868AC" w:rsidP="005868AC">
      <w:pPr>
        <w:spacing w:after="312" w:line="240" w:lineRule="auto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Адрес местонахождения в РФ, почтовый и фактический:</w:t>
      </w:r>
      <w:r w:rsidRPr="00586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185035, г. Петрозаводск, ул. Ф. Энгельса, д. 12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Телефон:</w:t>
      </w:r>
      <w:r w:rsidRPr="005868A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 (814 2) 59-20-77, 59-36-77.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Факса нет.</w:t>
      </w:r>
    </w:p>
    <w:p w:rsidR="005868AC" w:rsidRPr="005868AC" w:rsidRDefault="005868AC" w:rsidP="005868AC">
      <w:pPr>
        <w:spacing w:after="312" w:line="240" w:lineRule="auto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Часы приема посетителей: </w:t>
      </w:r>
      <w:r w:rsidRPr="0058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понедельник - пятница (с 09.00 до 16.30, обеденный перерыв с 13.00 до 14.00).</w:t>
      </w:r>
    </w:p>
    <w:p w:rsidR="005868AC" w:rsidRPr="005868AC" w:rsidRDefault="005868AC" w:rsidP="005868AC">
      <w:pPr>
        <w:spacing w:after="312" w:line="240" w:lineRule="auto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Приемная (директор) - офис 205/2 (2 этаж), специалисты - офис 106 (1 этаж), заместитель директора - офис 213 (2 этаж).</w:t>
      </w:r>
    </w:p>
    <w:p w:rsidR="005868AC" w:rsidRPr="005868AC" w:rsidRDefault="005868AC" w:rsidP="005868AC">
      <w:pPr>
        <w:spacing w:after="312" w:line="240" w:lineRule="auto"/>
        <w:textAlignment w:val="top"/>
        <w:rPr>
          <w:rFonts w:ascii="Helvetica" w:eastAsia="Times New Roman" w:hAnsi="Helvetica" w:cs="Times New Roman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Сайт:</w:t>
      </w: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hyperlink r:id="rId6" w:history="1">
        <w:r w:rsidRPr="005868A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http://opork.ru</w:t>
        </w:r>
      </w:hyperlink>
      <w:r w:rsidRPr="0058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8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868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E-</w:t>
      </w:r>
      <w:proofErr w:type="spellStart"/>
      <w:r w:rsidRPr="005868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mail</w:t>
      </w:r>
      <w:proofErr w:type="spellEnd"/>
      <w:r w:rsidRPr="005868A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5868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7" w:history="1">
        <w:r w:rsidRPr="005868AC">
          <w:rPr>
            <w:rFonts w:ascii="Times New Roman" w:eastAsia="Times New Roman" w:hAnsi="Times New Roman" w:cs="Times New Roman"/>
            <w:b/>
            <w:bCs/>
            <w:sz w:val="28"/>
            <w:szCs w:val="28"/>
            <w:bdr w:val="none" w:sz="0" w:space="0" w:color="auto" w:frame="1"/>
            <w:lang w:eastAsia="ru-RU"/>
          </w:rPr>
          <w:t>rksro@karelia.ru</w:t>
        </w:r>
      </w:hyperlink>
      <w:bookmarkStart w:id="0" w:name="_GoBack"/>
      <w:bookmarkEnd w:id="0"/>
    </w:p>
    <w:p w:rsidR="005868AC" w:rsidRPr="005868AC" w:rsidRDefault="005868AC" w:rsidP="005868AC">
      <w:pPr>
        <w:spacing w:after="240" w:line="240" w:lineRule="auto"/>
        <w:outlineLvl w:val="4"/>
        <w:rPr>
          <w:rFonts w:ascii="Tahoma" w:eastAsia="Times New Roman" w:hAnsi="Tahoma" w:cs="Tahoma"/>
          <w:color w:val="303B41"/>
          <w:sz w:val="26"/>
          <w:szCs w:val="26"/>
          <w:lang w:eastAsia="ru-RU"/>
        </w:rPr>
      </w:pPr>
      <w:r w:rsidRPr="005868AC">
        <w:rPr>
          <w:rFonts w:ascii="Times New Roman" w:eastAsia="Times New Roman" w:hAnsi="Times New Roman" w:cs="Times New Roman"/>
          <w:b/>
          <w:bCs/>
          <w:color w:val="303B41"/>
          <w:sz w:val="26"/>
          <w:szCs w:val="26"/>
          <w:u w:val="single"/>
          <w:lang w:eastAsia="ru-RU"/>
        </w:rPr>
        <w:t>Банковские реквизиты:</w:t>
      </w:r>
      <w:r w:rsidRPr="005868AC">
        <w:rPr>
          <w:rFonts w:ascii="Times New Roman" w:eastAsia="Times New Roman" w:hAnsi="Times New Roman" w:cs="Times New Roman"/>
          <w:b/>
          <w:bCs/>
          <w:color w:val="303B41"/>
          <w:sz w:val="26"/>
          <w:szCs w:val="26"/>
          <w:lang w:eastAsia="ru-RU"/>
        </w:rPr>
        <w:t> </w:t>
      </w:r>
    </w:p>
    <w:p w:rsidR="005868AC" w:rsidRPr="005868AC" w:rsidRDefault="005868AC" w:rsidP="005868AC">
      <w:pPr>
        <w:spacing w:after="312" w:line="240" w:lineRule="auto"/>
        <w:textAlignment w:val="top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5868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t>КАРЕЛЬСКОЕ ОТДЕЛЕНИЕ № 8628 ПАО СБЕРБАНК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</w:r>
      <w:r w:rsidRPr="005868AC">
        <w:rPr>
          <w:rFonts w:ascii="Times New Roman" w:eastAsia="Times New Roman" w:hAnsi="Times New Roman" w:cs="Times New Roman"/>
          <w:b/>
          <w:bCs/>
          <w:i/>
          <w:iCs/>
          <w:color w:val="333333"/>
          <w:sz w:val="26"/>
          <w:szCs w:val="26"/>
          <w:lang w:eastAsia="ru-RU"/>
        </w:rPr>
        <w:t>Расчетный (текущий) счет: № 40703.810.4.25000105301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  <w:t>Корреспондентский счет: № 30101.810.6.00000000673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  <w:lang w:eastAsia="ru-RU"/>
        </w:rPr>
        <w:br/>
        <w:t>БИК: 048602673</w:t>
      </w:r>
    </w:p>
    <w:p w:rsidR="005868AC" w:rsidRPr="005868AC" w:rsidRDefault="005868AC" w:rsidP="005868AC">
      <w:pPr>
        <w:spacing w:after="240" w:line="240" w:lineRule="auto"/>
        <w:outlineLvl w:val="4"/>
        <w:rPr>
          <w:rFonts w:ascii="Tahoma" w:eastAsia="Times New Roman" w:hAnsi="Tahoma" w:cs="Tahoma"/>
          <w:color w:val="303B41"/>
          <w:sz w:val="26"/>
          <w:szCs w:val="26"/>
          <w:lang w:eastAsia="ru-RU"/>
        </w:rPr>
      </w:pPr>
      <w:r w:rsidRPr="005868AC">
        <w:rPr>
          <w:rFonts w:ascii="Times New Roman" w:eastAsia="Times New Roman" w:hAnsi="Times New Roman" w:cs="Times New Roman"/>
          <w:b/>
          <w:bCs/>
          <w:color w:val="303B41"/>
          <w:sz w:val="26"/>
          <w:szCs w:val="26"/>
          <w:u w:val="single"/>
          <w:lang w:eastAsia="ru-RU"/>
        </w:rPr>
        <w:t>Реквизиты специальных счетов Ассоциации ОПО РК (СРО):</w:t>
      </w:r>
    </w:p>
    <w:p w:rsidR="005868AC" w:rsidRPr="005868AC" w:rsidRDefault="005868AC" w:rsidP="005868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5868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Специальный счет для размещения компенсационного фонда возмещения вреда (КФ ВВ):</w:t>
      </w:r>
    </w:p>
    <w:p w:rsidR="005868AC" w:rsidRPr="005868AC" w:rsidRDefault="005868AC" w:rsidP="005868AC">
      <w:pPr>
        <w:spacing w:after="0" w:line="240" w:lineRule="auto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КАРЕЛЬСКОЕ ОТДЕЛЕНИЕ № 8628 ПАО СБЕРБАНК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5868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Расчетный счет: № 40703.810.2.25000000143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Корреспондентский счет: № 30101.810.6.00000000673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БИК: 048602673</w:t>
      </w:r>
    </w:p>
    <w:p w:rsidR="005868AC" w:rsidRPr="005868AC" w:rsidRDefault="005868AC" w:rsidP="005868A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333333"/>
          <w:sz w:val="26"/>
          <w:szCs w:val="26"/>
          <w:lang w:eastAsia="ru-RU"/>
        </w:rPr>
      </w:pPr>
      <w:r w:rsidRPr="005868A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Специальный счет для размещения компенсационного фонда обеспечения договорных обязательств (КФ ОДО):</w:t>
      </w:r>
    </w:p>
    <w:p w:rsidR="005868AC" w:rsidRPr="005868AC" w:rsidRDefault="005868AC" w:rsidP="005868AC">
      <w:pPr>
        <w:spacing w:line="240" w:lineRule="auto"/>
        <w:textAlignment w:val="top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КАРЕЛЬСКОЕ ОТДЕЛЕНИЕ № 8628 ПАО СБЕРБАНК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5868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Расчетный счет: № 40703.810.0.25000000152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Корреспондентский счет: № 30101.810.6.00000000673</w:t>
      </w:r>
      <w:r w:rsidRPr="005868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БИК: 048602673</w:t>
      </w:r>
    </w:p>
    <w:p w:rsidR="00615428" w:rsidRPr="005868AC" w:rsidRDefault="005868AC" w:rsidP="005868AC">
      <w:pPr>
        <w:spacing w:after="312" w:line="240" w:lineRule="auto"/>
        <w:textAlignment w:val="top"/>
        <w:rPr>
          <w:rFonts w:eastAsia="Times New Roman" w:cs="Times New Roman"/>
          <w:color w:val="333333"/>
          <w:sz w:val="21"/>
          <w:szCs w:val="21"/>
          <w:lang w:eastAsia="ru-RU"/>
        </w:rPr>
      </w:pPr>
      <w:r w:rsidRPr="005868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Филиалов и представительств наша Ассоциация не имеет.</w:t>
      </w:r>
    </w:p>
    <w:sectPr w:rsidR="00615428" w:rsidRPr="005868AC" w:rsidSect="005868AC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E2ED6"/>
    <w:multiLevelType w:val="multilevel"/>
    <w:tmpl w:val="024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745E1A"/>
    <w:multiLevelType w:val="multilevel"/>
    <w:tmpl w:val="ADBA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FD7"/>
    <w:rsid w:val="003A3FD7"/>
    <w:rsid w:val="005868AC"/>
    <w:rsid w:val="0061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796D"/>
  <w15:chartTrackingRefBased/>
  <w15:docId w15:val="{279C18A9-986E-49FE-A6F7-A6DF8663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68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68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868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68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68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86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8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868AC"/>
    <w:rPr>
      <w:i/>
      <w:iCs/>
    </w:rPr>
  </w:style>
  <w:style w:type="character" w:styleId="a5">
    <w:name w:val="Strong"/>
    <w:basedOn w:val="a0"/>
    <w:uiPriority w:val="22"/>
    <w:qFormat/>
    <w:rsid w:val="005868AC"/>
    <w:rPr>
      <w:b/>
      <w:bCs/>
    </w:rPr>
  </w:style>
  <w:style w:type="character" w:styleId="a6">
    <w:name w:val="Hyperlink"/>
    <w:basedOn w:val="a0"/>
    <w:uiPriority w:val="99"/>
    <w:semiHidden/>
    <w:unhideWhenUsed/>
    <w:rsid w:val="005868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ksro@karel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or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F71C5-68D2-4CCE-A421-C0574428D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2024-04-02T11:44:00Z</dcterms:created>
  <dcterms:modified xsi:type="dcterms:W3CDTF">2024-04-02T11:49:00Z</dcterms:modified>
</cp:coreProperties>
</file>